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74590B" w:rsidRDefault="003704ED" w:rsidP="0074590B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RAZNI STROJEVI</w:t>
            </w:r>
            <w:bookmarkStart w:id="0" w:name="_GoBack"/>
            <w:bookmarkEnd w:id="0"/>
          </w:p>
          <w:p w:rsidR="0074590B" w:rsidRPr="00ED04CA" w:rsidRDefault="0074590B" w:rsidP="0074590B">
            <w:pPr>
              <w:pStyle w:val="Bezproreda"/>
              <w:jc w:val="center"/>
            </w:pPr>
            <w:r w:rsidRPr="0074590B">
              <w:rPr>
                <w:rFonts w:ascii="Times New Roman" w:hAnsi="Times New Roman"/>
                <w:b/>
                <w:sz w:val="24"/>
                <w:szCs w:val="24"/>
              </w:rPr>
              <w:t xml:space="preserve">za Osnovnu školu i sportsku dvoranu </w:t>
            </w:r>
            <w:proofErr w:type="spellStart"/>
            <w:r w:rsidRPr="0074590B">
              <w:rPr>
                <w:rFonts w:ascii="Times New Roman" w:hAnsi="Times New Roman"/>
                <w:b/>
                <w:sz w:val="24"/>
                <w:szCs w:val="24"/>
              </w:rPr>
              <w:t>Finida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  <w:r w:rsidR="00E9626E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E9626E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="0074590B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4590B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74590B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704ED"/>
    <w:rsid w:val="003A31BD"/>
    <w:rsid w:val="003F3B0B"/>
    <w:rsid w:val="004627BE"/>
    <w:rsid w:val="0049083D"/>
    <w:rsid w:val="0072496B"/>
    <w:rsid w:val="0074590B"/>
    <w:rsid w:val="0085439D"/>
    <w:rsid w:val="00873B92"/>
    <w:rsid w:val="008B10C8"/>
    <w:rsid w:val="00940EE5"/>
    <w:rsid w:val="00AC6CC8"/>
    <w:rsid w:val="00C055E8"/>
    <w:rsid w:val="00E9626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468C-42B7-4E6A-B8FF-7C3B7DF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590B"/>
    <w:pPr>
      <w:spacing w:after="0" w:line="240" w:lineRule="auto"/>
    </w:pPr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70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cp:lastPrinted>2018-07-30T12:15:00Z</cp:lastPrinted>
  <dcterms:created xsi:type="dcterms:W3CDTF">2018-07-30T12:16:00Z</dcterms:created>
  <dcterms:modified xsi:type="dcterms:W3CDTF">2018-07-30T12:16:00Z</dcterms:modified>
</cp:coreProperties>
</file>